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>o aktualności informacji zawartych w oświadczeniu, o którym mowa w art. 125 ust. 1 ustawy Pzp</w:t>
      </w:r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(pełna nazwa/firma, adres, w zależności od podmiotu: NIP, KRS/CEiDG)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16CC4092" w14:textId="0CDBFBCA" w:rsidR="00447AD5" w:rsidRPr="00447AD5" w:rsidRDefault="0026180E" w:rsidP="006702BC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A05AA7" w:rsidRPr="00A05AA7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dostawa nawierzchni z trawy syntetycznej na potrzeby Akademickiego Związku Sportowego COSA Oddziału w Wilkasach</w:t>
      </w:r>
      <w:r w:rsidR="006702BC" w:rsidRPr="006702BC">
        <w:rPr>
          <w:rFonts w:ascii="Arial" w:hAnsi="Arial" w:cs="Arial"/>
          <w:b/>
          <w:bCs/>
          <w:i/>
          <w:w w:val="100"/>
          <w:sz w:val="20"/>
        </w:rPr>
        <w:t>.</w:t>
      </w: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67DA3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11EA0" w14:textId="77777777" w:rsidR="004823E3" w:rsidRDefault="004823E3" w:rsidP="00963082">
      <w:pPr>
        <w:spacing w:before="0" w:line="240" w:lineRule="auto"/>
      </w:pPr>
      <w:r>
        <w:separator/>
      </w:r>
    </w:p>
  </w:endnote>
  <w:endnote w:type="continuationSeparator" w:id="0">
    <w:p w14:paraId="12D685A3" w14:textId="77777777" w:rsidR="004823E3" w:rsidRDefault="004823E3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A02E9" w14:textId="77777777" w:rsidR="004823E3" w:rsidRDefault="004823E3" w:rsidP="00963082">
      <w:pPr>
        <w:spacing w:before="0" w:line="240" w:lineRule="auto"/>
      </w:pPr>
      <w:r>
        <w:separator/>
      </w:r>
    </w:p>
  </w:footnote>
  <w:footnote w:type="continuationSeparator" w:id="0">
    <w:p w14:paraId="32C5E758" w14:textId="77777777" w:rsidR="004823E3" w:rsidRDefault="004823E3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7410">
    <w:abstractNumId w:val="16"/>
  </w:num>
  <w:num w:numId="2" w16cid:durableId="1210678680">
    <w:abstractNumId w:val="48"/>
  </w:num>
  <w:num w:numId="3" w16cid:durableId="30033215">
    <w:abstractNumId w:val="12"/>
  </w:num>
  <w:num w:numId="4" w16cid:durableId="694426230">
    <w:abstractNumId w:val="18"/>
  </w:num>
  <w:num w:numId="5" w16cid:durableId="519398611">
    <w:abstractNumId w:val="1"/>
  </w:num>
  <w:num w:numId="6" w16cid:durableId="1838497063">
    <w:abstractNumId w:val="9"/>
  </w:num>
  <w:num w:numId="7" w16cid:durableId="1530484633">
    <w:abstractNumId w:val="22"/>
  </w:num>
  <w:num w:numId="8" w16cid:durableId="309599988">
    <w:abstractNumId w:val="0"/>
  </w:num>
  <w:num w:numId="9" w16cid:durableId="2027631126">
    <w:abstractNumId w:val="27"/>
  </w:num>
  <w:num w:numId="10" w16cid:durableId="235286258">
    <w:abstractNumId w:val="41"/>
  </w:num>
  <w:num w:numId="11" w16cid:durableId="584998274">
    <w:abstractNumId w:val="11"/>
  </w:num>
  <w:num w:numId="12" w16cid:durableId="1445536267">
    <w:abstractNumId w:val="26"/>
    <w:lvlOverride w:ilvl="0">
      <w:startOverride w:val="1"/>
    </w:lvlOverride>
  </w:num>
  <w:num w:numId="13" w16cid:durableId="1380519157">
    <w:abstractNumId w:val="25"/>
  </w:num>
  <w:num w:numId="14" w16cid:durableId="1747922668">
    <w:abstractNumId w:val="32"/>
  </w:num>
  <w:num w:numId="15" w16cid:durableId="323895523">
    <w:abstractNumId w:val="21"/>
  </w:num>
  <w:num w:numId="16" w16cid:durableId="1310474597">
    <w:abstractNumId w:val="13"/>
  </w:num>
  <w:num w:numId="17" w16cid:durableId="637612088">
    <w:abstractNumId w:val="30"/>
  </w:num>
  <w:num w:numId="18" w16cid:durableId="65421714">
    <w:abstractNumId w:val="42"/>
  </w:num>
  <w:num w:numId="19" w16cid:durableId="1806924749">
    <w:abstractNumId w:val="14"/>
  </w:num>
  <w:num w:numId="20" w16cid:durableId="1227909561">
    <w:abstractNumId w:val="43"/>
  </w:num>
  <w:num w:numId="21" w16cid:durableId="791942263">
    <w:abstractNumId w:val="36"/>
  </w:num>
  <w:num w:numId="22" w16cid:durableId="1138643646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9738529">
    <w:abstractNumId w:val="8"/>
  </w:num>
  <w:num w:numId="24" w16cid:durableId="283972365">
    <w:abstractNumId w:val="6"/>
  </w:num>
  <w:num w:numId="25" w16cid:durableId="330986168">
    <w:abstractNumId w:val="37"/>
  </w:num>
  <w:num w:numId="26" w16cid:durableId="26563791">
    <w:abstractNumId w:val="51"/>
  </w:num>
  <w:num w:numId="27" w16cid:durableId="209080212">
    <w:abstractNumId w:val="7"/>
  </w:num>
  <w:num w:numId="28" w16cid:durableId="488063587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3429417">
    <w:abstractNumId w:val="4"/>
  </w:num>
  <w:num w:numId="30" w16cid:durableId="550767491">
    <w:abstractNumId w:val="24"/>
  </w:num>
  <w:num w:numId="31" w16cid:durableId="2094662840">
    <w:abstractNumId w:val="46"/>
  </w:num>
  <w:num w:numId="32" w16cid:durableId="1942493261">
    <w:abstractNumId w:val="53"/>
  </w:num>
  <w:num w:numId="33" w16cid:durableId="771819512">
    <w:abstractNumId w:val="52"/>
  </w:num>
  <w:num w:numId="34" w16cid:durableId="430902557">
    <w:abstractNumId w:val="15"/>
  </w:num>
  <w:num w:numId="35" w16cid:durableId="998382369">
    <w:abstractNumId w:val="33"/>
  </w:num>
  <w:num w:numId="36" w16cid:durableId="1774670198">
    <w:abstractNumId w:val="2"/>
  </w:num>
  <w:num w:numId="37" w16cid:durableId="1351640847">
    <w:abstractNumId w:val="50"/>
  </w:num>
  <w:num w:numId="38" w16cid:durableId="1019628077">
    <w:abstractNumId w:val="29"/>
  </w:num>
  <w:num w:numId="39" w16cid:durableId="820732589">
    <w:abstractNumId w:val="54"/>
  </w:num>
  <w:num w:numId="40" w16cid:durableId="1211839443">
    <w:abstractNumId w:val="45"/>
  </w:num>
  <w:num w:numId="41" w16cid:durableId="1502040391">
    <w:abstractNumId w:val="35"/>
  </w:num>
  <w:num w:numId="42" w16cid:durableId="82651980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2139644818">
    <w:abstractNumId w:val="34"/>
  </w:num>
  <w:num w:numId="44" w16cid:durableId="1861435370">
    <w:abstractNumId w:val="39"/>
  </w:num>
  <w:num w:numId="45" w16cid:durableId="1968199020">
    <w:abstractNumId w:val="49"/>
  </w:num>
  <w:num w:numId="46" w16cid:durableId="1420251354">
    <w:abstractNumId w:val="20"/>
  </w:num>
  <w:num w:numId="47" w16cid:durableId="2090926440">
    <w:abstractNumId w:val="19"/>
  </w:num>
  <w:num w:numId="48" w16cid:durableId="1304774684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62945771">
    <w:abstractNumId w:val="17"/>
  </w:num>
  <w:num w:numId="50" w16cid:durableId="1722438443">
    <w:abstractNumId w:val="40"/>
  </w:num>
  <w:num w:numId="51" w16cid:durableId="41833649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416626777">
    <w:abstractNumId w:val="23"/>
  </w:num>
  <w:num w:numId="53" w16cid:durableId="537204095">
    <w:abstractNumId w:val="44"/>
  </w:num>
  <w:num w:numId="54" w16cid:durableId="54400621">
    <w:abstractNumId w:val="10"/>
  </w:num>
  <w:num w:numId="55" w16cid:durableId="1106926796">
    <w:abstractNumId w:val="3"/>
  </w:num>
  <w:num w:numId="56" w16cid:durableId="1948661787">
    <w:abstractNumId w:val="47"/>
  </w:num>
  <w:num w:numId="57" w16cid:durableId="2140144098">
    <w:abstractNumId w:val="28"/>
  </w:num>
  <w:num w:numId="58" w16cid:durableId="523061695">
    <w:abstractNumId w:val="38"/>
  </w:num>
  <w:num w:numId="59" w16cid:durableId="555435684">
    <w:abstractNumId w:val="31"/>
  </w:num>
  <w:num w:numId="60" w16cid:durableId="84227622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D355C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823E3"/>
    <w:rsid w:val="004A1CD3"/>
    <w:rsid w:val="004A25B0"/>
    <w:rsid w:val="004A58C6"/>
    <w:rsid w:val="004B09F8"/>
    <w:rsid w:val="004C47C0"/>
    <w:rsid w:val="004C5E44"/>
    <w:rsid w:val="004D1C1A"/>
    <w:rsid w:val="004D6C9B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702BC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45C17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9E662B"/>
    <w:rsid w:val="00A02386"/>
    <w:rsid w:val="00A05AA7"/>
    <w:rsid w:val="00A149C1"/>
    <w:rsid w:val="00A1710E"/>
    <w:rsid w:val="00A330D0"/>
    <w:rsid w:val="00A4262B"/>
    <w:rsid w:val="00A45EFD"/>
    <w:rsid w:val="00A6376F"/>
    <w:rsid w:val="00A67DA3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496F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E057D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A1DEF-A7BC-4F0D-B8B1-61F8A572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2</cp:revision>
  <cp:lastPrinted>2021-04-14T10:34:00Z</cp:lastPrinted>
  <dcterms:created xsi:type="dcterms:W3CDTF">2024-09-06T17:56:00Z</dcterms:created>
  <dcterms:modified xsi:type="dcterms:W3CDTF">2024-09-06T17:56:00Z</dcterms:modified>
</cp:coreProperties>
</file>